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6" w:rsidRPr="00655D76" w:rsidRDefault="00655D76" w:rsidP="00655D76"/>
    <w:p w:rsidR="00655D76" w:rsidRPr="00655D76" w:rsidRDefault="00655D76" w:rsidP="00655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b/>
          <w:bCs/>
          <w:iCs/>
          <w:sz w:val="24"/>
          <w:szCs w:val="24"/>
        </w:rPr>
        <w:t>Klauzula informacyjna (</w:t>
      </w:r>
      <w:proofErr w:type="spellStart"/>
      <w:r w:rsidRPr="00655D76">
        <w:rPr>
          <w:rFonts w:ascii="Times New Roman" w:hAnsi="Times New Roman" w:cs="Times New Roman"/>
          <w:b/>
          <w:bCs/>
          <w:iCs/>
          <w:sz w:val="24"/>
          <w:szCs w:val="24"/>
        </w:rPr>
        <w:t>RODO</w:t>
      </w:r>
      <w:proofErr w:type="spellEnd"/>
      <w:r w:rsidRPr="00655D7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55D76" w:rsidRPr="00655D76" w:rsidRDefault="00655D76" w:rsidP="00655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>Wniosek o zwrot podatku akcyzowego</w:t>
      </w:r>
    </w:p>
    <w:p w:rsidR="00655D76" w:rsidRPr="00655D76" w:rsidRDefault="00655D76" w:rsidP="005D7D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Zgodnie z art. 13 </w:t>
      </w:r>
      <w:proofErr w:type="spellStart"/>
      <w:r w:rsidRPr="00655D76">
        <w:rPr>
          <w:rFonts w:ascii="Times New Roman" w:hAnsi="Times New Roman" w:cs="Times New Roman"/>
          <w:iCs/>
          <w:sz w:val="24"/>
          <w:szCs w:val="24"/>
        </w:rPr>
        <w:t>ust.1</w:t>
      </w:r>
      <w:proofErr w:type="spellEnd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 i ust. 2 rozporządzenia Parlamentu Europejskiego i Rady (UE) 2016/679 z 27 kwietnia 2016 r. w sprawie ochr</w:t>
      </w:r>
      <w:r w:rsidR="009B443C">
        <w:rPr>
          <w:rFonts w:ascii="Times New Roman" w:hAnsi="Times New Roman" w:cs="Times New Roman"/>
          <w:iCs/>
          <w:sz w:val="24"/>
          <w:szCs w:val="24"/>
        </w:rPr>
        <w:t>ony osób fizycznych w związku z </w:t>
      </w:r>
      <w:r w:rsidRPr="00655D76">
        <w:rPr>
          <w:rFonts w:ascii="Times New Roman" w:hAnsi="Times New Roman" w:cs="Times New Roman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U. UE L 119 z 4.05.2016, </w:t>
      </w:r>
      <w:proofErr w:type="spellStart"/>
      <w:proofErr w:type="gramStart"/>
      <w:r w:rsidRPr="00655D76">
        <w:rPr>
          <w:rFonts w:ascii="Times New Roman" w:hAnsi="Times New Roman" w:cs="Times New Roman"/>
          <w:iCs/>
          <w:sz w:val="24"/>
          <w:szCs w:val="24"/>
        </w:rPr>
        <w:t>s</w:t>
      </w:r>
      <w:proofErr w:type="gramEnd"/>
      <w:r w:rsidRPr="00655D76">
        <w:rPr>
          <w:rFonts w:ascii="Times New Roman" w:hAnsi="Times New Roman" w:cs="Times New Roman"/>
          <w:iCs/>
          <w:sz w:val="24"/>
          <w:szCs w:val="24"/>
        </w:rPr>
        <w:t>.1</w:t>
      </w:r>
      <w:proofErr w:type="spellEnd"/>
      <w:r w:rsidRPr="00655D76">
        <w:rPr>
          <w:rFonts w:ascii="Times New Roman" w:hAnsi="Times New Roman" w:cs="Times New Roman"/>
          <w:iCs/>
          <w:sz w:val="24"/>
          <w:szCs w:val="24"/>
        </w:rPr>
        <w:t>) – zwanego dalej „</w:t>
      </w:r>
      <w:proofErr w:type="spellStart"/>
      <w:r w:rsidRPr="00655D76">
        <w:rPr>
          <w:rFonts w:ascii="Times New Roman" w:hAnsi="Times New Roman" w:cs="Times New Roman"/>
          <w:iCs/>
          <w:sz w:val="24"/>
          <w:szCs w:val="24"/>
        </w:rPr>
        <w:t>RODO</w:t>
      </w:r>
      <w:proofErr w:type="spellEnd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” – informuję, że: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1. Administratorem Pani/Pana danych osobowych jest Gmina </w:t>
      </w:r>
      <w:r w:rsidR="00F07BED">
        <w:rPr>
          <w:rFonts w:ascii="Times New Roman" w:hAnsi="Times New Roman" w:cs="Times New Roman"/>
          <w:iCs/>
          <w:sz w:val="24"/>
          <w:szCs w:val="24"/>
        </w:rPr>
        <w:t>Miedźna</w:t>
      </w:r>
      <w:r w:rsidRPr="00655D76">
        <w:rPr>
          <w:rFonts w:ascii="Times New Roman" w:hAnsi="Times New Roman" w:cs="Times New Roman"/>
          <w:iCs/>
          <w:sz w:val="24"/>
          <w:szCs w:val="24"/>
        </w:rPr>
        <w:t xml:space="preserve"> z siedzibą przy ul. </w:t>
      </w:r>
      <w:r w:rsidR="00F07BED">
        <w:rPr>
          <w:rFonts w:ascii="Times New Roman" w:hAnsi="Times New Roman" w:cs="Times New Roman"/>
          <w:iCs/>
          <w:sz w:val="24"/>
          <w:szCs w:val="24"/>
        </w:rPr>
        <w:t>Wiejskiej 131,</w:t>
      </w:r>
      <w:r w:rsidRPr="00655D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7BED">
        <w:rPr>
          <w:rFonts w:ascii="Times New Roman" w:hAnsi="Times New Roman" w:cs="Times New Roman"/>
          <w:iCs/>
          <w:sz w:val="24"/>
          <w:szCs w:val="24"/>
        </w:rPr>
        <w:t>43-227 Miedźna</w:t>
      </w:r>
      <w:r w:rsidRPr="00655D7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2. Wyznaczony został Inspektor Ochrony Danych, z którym może się Pani/Pan skontaktować pod nr tel. </w:t>
      </w:r>
      <w:r w:rsidR="00F07BED">
        <w:rPr>
          <w:rFonts w:ascii="Times New Roman" w:hAnsi="Times New Roman" w:cs="Times New Roman"/>
          <w:iCs/>
          <w:sz w:val="24"/>
          <w:szCs w:val="24"/>
        </w:rPr>
        <w:t xml:space="preserve">32 211-61-60 wew. 26 lub adresem e-mail: </w:t>
      </w:r>
      <w:r w:rsidR="00F07BED" w:rsidRPr="00F07BED">
        <w:rPr>
          <w:rFonts w:ascii="Times New Roman" w:hAnsi="Times New Roman" w:cs="Times New Roman"/>
          <w:sz w:val="24"/>
          <w:szCs w:val="24"/>
        </w:rPr>
        <w:t>i.maska@miedzna.pl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3. Pani/Pana dane osobowe przetwarzane będą w celu uzyskania zwrotu podatku akcyzowego zawartego w cenie oleju napędowego wykorzystywanego do produkcji rolnej, na podstawie ustawy z dnia 10 marca 2006 r. o zwrocie podatku akcyzowego zawartego w cenie oleju napędowego wykorzystywanego do produkcji rolnej (Dz. U. </w:t>
      </w:r>
      <w:proofErr w:type="gramStart"/>
      <w:r w:rsidRPr="00655D76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 2015 poz. 1340).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4. Pani/Pana dane osobowe będą przechowywane przez okres 5 lat.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>5. Posiada Pani/Pan prawo dostępu do treści swoich danych osobowych oraz prawo ich sprostowania, usunięcia, ograniczenia przetwarzania, prawo do wniesienia sprzeciwu wobec przetwarzania danych, prawo do przenoszenia danych, prawo do cof</w:t>
      </w:r>
      <w:r w:rsidR="009B443C">
        <w:rPr>
          <w:rFonts w:ascii="Times New Roman" w:hAnsi="Times New Roman" w:cs="Times New Roman"/>
          <w:iCs/>
          <w:sz w:val="24"/>
          <w:szCs w:val="24"/>
        </w:rPr>
        <w:t>nięcia zgody w </w:t>
      </w:r>
      <w:bookmarkStart w:id="0" w:name="_GoBack"/>
      <w:bookmarkEnd w:id="0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dowolnym momencie bez wpływu na zgodność z prawem przetwarzania, którego dokonano na podstawie zgody przed jej cofnięciem.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6. Ma Pani/Pan prawo do wniesienia skargi do organu nadzorczego.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 xml:space="preserve">7. Podanie przez Panią/Pana danych osobowych jest obowiązkiem wynikającym z art. 6 ust. 2 ustawy z dnia 10 marca 2006 r. o zwrocie podatku akcyzowego zawartego w cenie oleju napędowego wykorzystywanego do produkcji rolnej (Dz. U. </w:t>
      </w:r>
      <w:proofErr w:type="gramStart"/>
      <w:r w:rsidRPr="00655D76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 2015 poz. 1340).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sz w:val="24"/>
          <w:szCs w:val="24"/>
        </w:rPr>
        <w:t>8</w:t>
      </w:r>
      <w:r w:rsidRPr="00655D76">
        <w:rPr>
          <w:rFonts w:ascii="Times New Roman" w:hAnsi="Times New Roman" w:cs="Times New Roman"/>
          <w:iCs/>
          <w:sz w:val="24"/>
          <w:szCs w:val="24"/>
        </w:rPr>
        <w:t xml:space="preserve">. Pani/Pana dane nie będą przetwarzane w sposób zautomatyzowany w tym również nie będą </w:t>
      </w:r>
    </w:p>
    <w:p w:rsidR="00655D76" w:rsidRPr="00655D76" w:rsidRDefault="00655D76" w:rsidP="00655D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5D76">
        <w:rPr>
          <w:rFonts w:ascii="Times New Roman" w:hAnsi="Times New Roman" w:cs="Times New Roman"/>
          <w:iCs/>
          <w:sz w:val="24"/>
          <w:szCs w:val="24"/>
        </w:rPr>
        <w:t>wykorzystywane</w:t>
      </w:r>
      <w:proofErr w:type="gramEnd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 do profilowania. </w:t>
      </w:r>
    </w:p>
    <w:p w:rsidR="00655D76" w:rsidRPr="00655D76" w:rsidRDefault="00655D76" w:rsidP="00655D7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>Zapoznałam/em się z treścią</w:t>
      </w:r>
    </w:p>
    <w:p w:rsidR="00655D76" w:rsidRPr="00655D76" w:rsidRDefault="00655D76" w:rsidP="00655D7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D76">
        <w:rPr>
          <w:rFonts w:ascii="Times New Roman" w:hAnsi="Times New Roman" w:cs="Times New Roman"/>
          <w:iCs/>
          <w:sz w:val="24"/>
          <w:szCs w:val="24"/>
        </w:rPr>
        <w:t>powyższej</w:t>
      </w:r>
      <w:proofErr w:type="gramEnd"/>
      <w:r w:rsidRPr="00655D76">
        <w:rPr>
          <w:rFonts w:ascii="Times New Roman" w:hAnsi="Times New Roman" w:cs="Times New Roman"/>
          <w:iCs/>
          <w:sz w:val="24"/>
          <w:szCs w:val="24"/>
        </w:rPr>
        <w:t xml:space="preserve"> klauzuli</w:t>
      </w:r>
    </w:p>
    <w:p w:rsidR="00655D76" w:rsidRPr="00655D76" w:rsidRDefault="00655D76" w:rsidP="00655D7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</w:t>
      </w:r>
    </w:p>
    <w:p w:rsidR="002B2A91" w:rsidRPr="00655D76" w:rsidRDefault="00655D76" w:rsidP="00655D7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55D76">
        <w:rPr>
          <w:rFonts w:ascii="Times New Roman" w:hAnsi="Times New Roman" w:cs="Times New Roman"/>
          <w:iCs/>
          <w:sz w:val="24"/>
          <w:szCs w:val="24"/>
        </w:rPr>
        <w:t>(data i czytelny podpis wnioskodawcy)</w:t>
      </w:r>
    </w:p>
    <w:sectPr w:rsidR="002B2A91" w:rsidRPr="0065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F"/>
    <w:rsid w:val="002B2A91"/>
    <w:rsid w:val="00365877"/>
    <w:rsid w:val="005D7D9E"/>
    <w:rsid w:val="00655D76"/>
    <w:rsid w:val="0069741F"/>
    <w:rsid w:val="009B443C"/>
    <w:rsid w:val="00F0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2019-07-19T10:53:00Z</cp:lastPrinted>
  <dcterms:created xsi:type="dcterms:W3CDTF">2019-07-19T10:20:00Z</dcterms:created>
  <dcterms:modified xsi:type="dcterms:W3CDTF">2019-07-19T10:59:00Z</dcterms:modified>
</cp:coreProperties>
</file>